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60" w:rsidRPr="009C4A65" w:rsidRDefault="00094760" w:rsidP="00660548">
      <w:pPr>
        <w:ind w:left="450" w:right="495" w:firstLine="27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E3DAB" w:rsidRPr="009C4A65" w:rsidRDefault="00A64D85" w:rsidP="00660548">
      <w:pPr>
        <w:ind w:right="495" w:firstLine="450"/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尊敬的</w:t>
      </w:r>
      <w:r w:rsidR="004E3DAB" w:rsidRPr="009C4A65"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  <w:t xml:space="preserve"> </w:t>
      </w:r>
      <w:r w:rsidR="004E3DAB" w:rsidRPr="009C4A65">
        <w:rPr>
          <w:rFonts w:asciiTheme="minorEastAsia" w:eastAsiaTheme="minorEastAsia" w:hAnsiTheme="minorEastAsia"/>
          <w:color w:val="C00000"/>
          <w:sz w:val="22"/>
          <w:szCs w:val="22"/>
          <w:lang w:eastAsia="zh-CN"/>
        </w:rPr>
        <w:t>[</w:t>
      </w:r>
      <w:r w:rsidRPr="009C4A65">
        <w:rPr>
          <w:rFonts w:asciiTheme="minorEastAsia" w:eastAsiaTheme="minorEastAsia" w:hAnsiTheme="minorEastAsia" w:hint="eastAsia"/>
          <w:color w:val="C00000"/>
          <w:sz w:val="22"/>
          <w:szCs w:val="22"/>
          <w:lang w:eastAsia="zh-CN"/>
        </w:rPr>
        <w:t>老板名字</w:t>
      </w:r>
      <w:r w:rsidR="004E3DAB" w:rsidRPr="009C4A65">
        <w:rPr>
          <w:rFonts w:asciiTheme="minorEastAsia" w:eastAsiaTheme="minorEastAsia" w:hAnsiTheme="minorEastAsia"/>
          <w:color w:val="C00000"/>
          <w:sz w:val="22"/>
          <w:szCs w:val="22"/>
          <w:lang w:eastAsia="zh-CN"/>
        </w:rPr>
        <w:t>],</w:t>
      </w:r>
    </w:p>
    <w:p w:rsidR="004E3DAB" w:rsidRPr="009C4A65" w:rsidRDefault="004E3DAB" w:rsidP="00660548">
      <w:pPr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64D85" w:rsidRPr="009C4A65" w:rsidRDefault="00A64D85" w:rsidP="00005FC7">
      <w:pPr>
        <w:spacing w:after="240"/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我最近收到了有关</w:t>
      </w:r>
      <w:r w:rsidRPr="009C4A65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2020寿险代理业务创新国际大会暨亚洲值得信赖寿险代理人颁奖晚宴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的信息，这个会议将于今年7月27-28日在马来西亚的吉隆坡召开，希望您能批准我报名参加。</w:t>
      </w:r>
    </w:p>
    <w:p w:rsidR="00A64D85" w:rsidRPr="009C4A65" w:rsidRDefault="00A64D85" w:rsidP="00005FC7">
      <w:pPr>
        <w:spacing w:after="240"/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该大会是由LIMRA和《亚洲保险评论》组织的，议程似乎与我们希望保持竞争力的领域非常一致，因此，我认为这将是获得相关研究、最佳实践、和听取许多国际行业专家的战术建议的绝佳机会。 会议的所有演讲将围绕“</w:t>
      </w:r>
      <w:r w:rsidR="00B6714E" w:rsidRPr="009C4A65">
        <w:rPr>
          <w:rFonts w:asciiTheme="minorEastAsia" w:eastAsiaTheme="minorEastAsia" w:hAnsiTheme="minorEastAsia" w:cstheme="minorHAnsi" w:hint="eastAsia"/>
          <w:i/>
          <w:sz w:val="22"/>
          <w:szCs w:val="22"/>
          <w:lang w:eastAsia="zh-CN"/>
        </w:rPr>
        <w:t>新时代、新观念：亚洲的最佳实践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B6714E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主题，计划中的讨论题</w:t>
      </w:r>
      <w:r w:rsidR="00B6714E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目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包括：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支持成功</w:t>
      </w:r>
      <w:r w:rsidR="005F3F2F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型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文化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管理高效</w:t>
      </w:r>
      <w:r w:rsidR="005F3F2F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、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快乐的代理</w:t>
      </w:r>
      <w:r w:rsidR="005F3F2F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团队</w:t>
      </w:r>
    </w:p>
    <w:p w:rsidR="00D32FD4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创新的工作</w:t>
      </w:r>
      <w:r w:rsidR="00D32FD4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环境</w:t>
      </w:r>
    </w:p>
    <w:p w:rsidR="00D32FD4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将领导力转变为工业革命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4.0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信托与私人财富管理</w:t>
      </w:r>
    </w:p>
    <w:p w:rsidR="006015B3" w:rsidRPr="009C4A65" w:rsidRDefault="003725F1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利用</w:t>
      </w:r>
      <w:r w:rsidR="006015B3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传统规划和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现有资源</w:t>
      </w:r>
      <w:r w:rsidR="006015B3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作为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走向</w:t>
      </w:r>
      <w:r w:rsidR="006015B3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富裕的大门</w:t>
      </w:r>
    </w:p>
    <w:p w:rsidR="006015B3" w:rsidRPr="009C4A65" w:rsidRDefault="003725F1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颠覆时代的</w:t>
      </w:r>
      <w:r w:rsidR="006015B3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营销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招聘青年人才的计划和策略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提高销售</w:t>
      </w:r>
      <w:r w:rsidR="007F3BFD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、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影响力和建立关系的技能</w:t>
      </w:r>
    </w:p>
    <w:p w:rsidR="006015B3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满足</w:t>
      </w:r>
      <w:r w:rsidR="003725F1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未来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销售人员的期望</w:t>
      </w:r>
    </w:p>
    <w:p w:rsidR="006015B3" w:rsidRPr="009C4A65" w:rsidRDefault="00D66971" w:rsidP="00D6697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应对</w:t>
      </w:r>
      <w:r w:rsidRPr="00D66971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COVID-19：数字和全渠道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的沟通</w:t>
      </w:r>
      <w:bookmarkStart w:id="0" w:name="_GoBack"/>
      <w:bookmarkEnd w:id="0"/>
      <w:r w:rsidRPr="00D66971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策略</w:t>
      </w:r>
    </w:p>
    <w:p w:rsidR="00570215" w:rsidRPr="009C4A65" w:rsidRDefault="006015B3" w:rsidP="003725F1">
      <w:pPr>
        <w:pStyle w:val="ListParagraph"/>
        <w:numPr>
          <w:ilvl w:val="0"/>
          <w:numId w:val="4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2020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年及</w:t>
      </w:r>
      <w:r w:rsidR="003725F1"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未来</w:t>
      </w:r>
      <w:r w:rsidRPr="009C4A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的成功</w:t>
      </w:r>
    </w:p>
    <w:p w:rsidR="003725F1" w:rsidRPr="009C4A65" w:rsidRDefault="003725F1" w:rsidP="00E52E2A">
      <w:pPr>
        <w:ind w:left="450" w:right="495"/>
        <w:rPr>
          <w:rFonts w:asciiTheme="minorEastAsia" w:eastAsiaTheme="minorEastAsia" w:hAnsiTheme="minorEastAsia"/>
          <w:sz w:val="22"/>
          <w:szCs w:val="22"/>
        </w:rPr>
      </w:pPr>
    </w:p>
    <w:p w:rsidR="003725F1" w:rsidRPr="009C4A65" w:rsidRDefault="003725F1" w:rsidP="00E52E2A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参加这次大会，我将听取</w:t>
      </w:r>
      <w:r w:rsidR="00AB78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有关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这些</w:t>
      </w:r>
      <w:r w:rsidR="00AB78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主题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和其他更多的演讲，以及互动式小组讨论和各种交流机会。我还可以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获得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演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讲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文稿的副本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作为以后的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参考</w:t>
      </w:r>
      <w:r w:rsidR="00AB78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。同时我也将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很乐意写出一份会议后报告，详细说明我所学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到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的知识，以便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和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我们的团队</w:t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乃至整个公司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分享这些见解。</w:t>
      </w:r>
    </w:p>
    <w:p w:rsidR="00BA0829" w:rsidRPr="009C4A65" w:rsidRDefault="00BA0829" w:rsidP="00660548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86746" w:rsidRPr="009C4A65" w:rsidRDefault="00086746" w:rsidP="00660548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在6月26日前报名的话，早鸟报名费是550美元（</w:t>
      </w:r>
      <w:r w:rsidRPr="009C4A65">
        <w:rPr>
          <w:rFonts w:asciiTheme="minorEastAsia" w:eastAsiaTheme="minorEastAsia" w:hAnsiTheme="minorEastAsia" w:hint="eastAsia"/>
          <w:color w:val="C00000"/>
          <w:sz w:val="22"/>
          <w:szCs w:val="22"/>
          <w:lang w:eastAsia="zh-CN"/>
        </w:rPr>
        <w:t>LIAM会员为450美元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），以及：</w:t>
      </w:r>
    </w:p>
    <w:p w:rsidR="0095165C" w:rsidRPr="009C4A65" w:rsidRDefault="0095165C" w:rsidP="00660548">
      <w:pPr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86746" w:rsidRPr="009C4A65" w:rsidRDefault="00086746" w:rsidP="00E52E2A">
      <w:pPr>
        <w:pStyle w:val="ListParagraph"/>
        <w:numPr>
          <w:ilvl w:val="0"/>
          <w:numId w:val="2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因为报名费中包括了餐饮和资料，所以没有其他费用开支。</w:t>
      </w:r>
    </w:p>
    <w:p w:rsidR="004E3DAB" w:rsidRPr="009C4A65" w:rsidRDefault="00C45AD2" w:rsidP="00660548">
      <w:pPr>
        <w:ind w:left="450" w:right="495" w:firstLine="270"/>
        <w:rPr>
          <w:rFonts w:asciiTheme="minorEastAsia" w:eastAsiaTheme="minorEastAsia" w:hAnsiTheme="minorEastAsia"/>
          <w:b/>
          <w:color w:val="C00000"/>
          <w:sz w:val="22"/>
          <w:szCs w:val="22"/>
        </w:rPr>
      </w:pPr>
      <w:r w:rsidRPr="009C4A65">
        <w:rPr>
          <w:rFonts w:asciiTheme="minorEastAsia" w:eastAsiaTheme="minorEastAsia" w:hAnsiTheme="minorEastAsia" w:hint="eastAsia"/>
          <w:b/>
          <w:color w:val="C00000"/>
          <w:sz w:val="22"/>
          <w:szCs w:val="22"/>
          <w:lang w:eastAsia="zh-CN"/>
        </w:rPr>
        <w:t>或</w:t>
      </w:r>
    </w:p>
    <w:p w:rsidR="00086746" w:rsidRPr="009C4A65" w:rsidRDefault="00086746" w:rsidP="00086746">
      <w:pPr>
        <w:pStyle w:val="ListParagraph"/>
        <w:numPr>
          <w:ilvl w:val="0"/>
          <w:numId w:val="2"/>
        </w:numPr>
        <w:ind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另外需要大约</w:t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>_______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的差旅费，明细如下：</w:t>
      </w:r>
    </w:p>
    <w:p w:rsidR="0095165C" w:rsidRPr="009C4A65" w:rsidRDefault="0095165C" w:rsidP="00660548">
      <w:pPr>
        <w:ind w:left="450" w:right="495" w:firstLine="270"/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</w:pPr>
    </w:p>
    <w:p w:rsidR="004E3DAB" w:rsidRPr="009C4A65" w:rsidRDefault="00086746" w:rsidP="00660548">
      <w:pPr>
        <w:spacing w:after="120"/>
        <w:ind w:left="189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机票</w:t>
      </w:r>
      <w:r w:rsidR="004E3DAB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E3DAB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4E3DAB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4E3DAB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  <w:t>____________</w:t>
      </w:r>
    </w:p>
    <w:p w:rsidR="004E3DAB" w:rsidRPr="009C4A65" w:rsidRDefault="004E3DAB" w:rsidP="00660548">
      <w:pPr>
        <w:spacing w:after="120"/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交通</w:t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6153F2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>____________</w:t>
      </w:r>
    </w:p>
    <w:p w:rsidR="004E3DAB" w:rsidRPr="009C4A65" w:rsidRDefault="004E3DAB" w:rsidP="00660548">
      <w:pPr>
        <w:spacing w:after="120"/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旅馆</w:t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  <w:t>____________</w:t>
      </w:r>
    </w:p>
    <w:p w:rsidR="004E3DAB" w:rsidRPr="009C4A65" w:rsidRDefault="004E3DAB" w:rsidP="00660548">
      <w:pPr>
        <w:spacing w:after="120"/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="00086746"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饮食</w:t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9C4A65">
        <w:rPr>
          <w:rFonts w:asciiTheme="minorEastAsia" w:eastAsiaTheme="minorEastAsia" w:hAnsiTheme="minorEastAsia"/>
          <w:sz w:val="22"/>
          <w:szCs w:val="22"/>
          <w:lang w:eastAsia="zh-CN"/>
        </w:rPr>
        <w:tab/>
        <w:t>____________</w:t>
      </w:r>
    </w:p>
    <w:p w:rsidR="004E3DAB" w:rsidRPr="009C4A65" w:rsidRDefault="004E3DAB" w:rsidP="00660548">
      <w:pPr>
        <w:ind w:left="450" w:right="495" w:firstLine="270"/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</w:pPr>
    </w:p>
    <w:p w:rsidR="00E52E2A" w:rsidRPr="009C4A65" w:rsidRDefault="00126390" w:rsidP="00E52E2A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我真的相信大会议程的内容，以及与其他从事类似工作的与会代表进行交流和学习的机会，将是一个很好的职业发展机会，希望您也将其视为一项有价值的投资！</w:t>
      </w:r>
    </w:p>
    <w:p w:rsidR="00126390" w:rsidRPr="009C4A65" w:rsidRDefault="00126390" w:rsidP="00E52E2A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126390" w:rsidRPr="009C4A65" w:rsidRDefault="00126390" w:rsidP="00E52E2A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感谢您对此申请予以考虑</w:t>
      </w:r>
      <w:r w:rsidR="00AB78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在决定是否批准之前，</w:t>
      </w:r>
      <w:r w:rsidR="00AB78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您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如有任何疑问或需要更多详细信息，请随时通知我。</w:t>
      </w:r>
    </w:p>
    <w:p w:rsidR="00E52E2A" w:rsidRPr="009C4A65" w:rsidRDefault="00E52E2A" w:rsidP="00E52E2A">
      <w:pPr>
        <w:ind w:left="450" w:right="495" w:firstLine="270"/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</w:pPr>
    </w:p>
    <w:p w:rsidR="00126390" w:rsidRPr="009C4A65" w:rsidRDefault="00126390" w:rsidP="00E52E2A">
      <w:pPr>
        <w:ind w:right="495" w:firstLine="45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顺致问候！</w:t>
      </w:r>
    </w:p>
    <w:p w:rsidR="00E52E2A" w:rsidRPr="009C4A65" w:rsidRDefault="00E52E2A" w:rsidP="00E52E2A">
      <w:pPr>
        <w:ind w:left="450" w:right="495" w:firstLine="27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E52E2A" w:rsidRPr="009C4A65" w:rsidRDefault="00E52E2A" w:rsidP="00E52E2A">
      <w:pPr>
        <w:pStyle w:val="Default"/>
        <w:ind w:right="495" w:firstLine="450"/>
        <w:rPr>
          <w:rFonts w:asciiTheme="minorEastAsia" w:eastAsiaTheme="minorEastAsia" w:hAnsiTheme="minorEastAsia" w:cs="Times New Roman"/>
          <w:color w:val="FF0000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cs="Times New Roman"/>
          <w:color w:val="FF0000"/>
          <w:sz w:val="22"/>
          <w:szCs w:val="22"/>
          <w:lang w:eastAsia="zh-CN"/>
        </w:rPr>
        <w:t>[</w:t>
      </w:r>
      <w:r w:rsidR="00126390" w:rsidRPr="009C4A65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lang w:eastAsia="zh-CN"/>
        </w:rPr>
        <w:t>你的名字</w:t>
      </w:r>
      <w:r w:rsidRPr="009C4A65">
        <w:rPr>
          <w:rFonts w:asciiTheme="minorEastAsia" w:eastAsiaTheme="minorEastAsia" w:hAnsiTheme="minorEastAsia" w:cs="Times New Roman"/>
          <w:color w:val="FF0000"/>
          <w:sz w:val="22"/>
          <w:szCs w:val="22"/>
          <w:lang w:eastAsia="zh-CN"/>
        </w:rPr>
        <w:t xml:space="preserve">] </w:t>
      </w:r>
    </w:p>
    <w:p w:rsidR="00693B2C" w:rsidRPr="009C4A65" w:rsidRDefault="00693B2C" w:rsidP="00E52E2A">
      <w:pPr>
        <w:pStyle w:val="Default"/>
        <w:ind w:right="495" w:firstLine="450"/>
        <w:rPr>
          <w:rFonts w:asciiTheme="minorEastAsia" w:eastAsiaTheme="minorEastAsia" w:hAnsiTheme="minorEastAsia" w:cs="Times New Roman"/>
          <w:color w:val="FF0000"/>
          <w:sz w:val="22"/>
          <w:szCs w:val="22"/>
          <w:lang w:eastAsia="zh-CN"/>
        </w:rPr>
      </w:pPr>
    </w:p>
    <w:p w:rsidR="00E52E2A" w:rsidRPr="009C4A65" w:rsidRDefault="00126390" w:rsidP="00C27A41">
      <w:pPr>
        <w:ind w:left="450" w:right="49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另：您可以访问大会官网</w:t>
      </w:r>
      <w:r w:rsidR="00C27A41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hyperlink r:id="rId8" w:history="1"/>
      <w:hyperlink r:id="rId9" w:history="1">
        <w:r w:rsidRPr="009C4A65">
          <w:rPr>
            <w:rStyle w:val="Hyperlink"/>
            <w:rFonts w:asciiTheme="minorEastAsia" w:eastAsiaTheme="minorEastAsia" w:hAnsiTheme="minorEastAsia"/>
            <w:color w:val="0070C0"/>
            <w:sz w:val="22"/>
            <w:szCs w:val="22"/>
            <w:lang w:eastAsia="zh-CN"/>
          </w:rPr>
          <w:t>https://www.limra.com/AIC20-SC</w:t>
        </w:r>
      </w:hyperlink>
      <w:r w:rsidR="00C27A41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C4A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获取更多信息</w:t>
      </w:r>
      <w:r w:rsidR="00C27A41" w:rsidRPr="009C4A65">
        <w:rPr>
          <w:rFonts w:asciiTheme="minorEastAsia" w:eastAsiaTheme="minorEastAsia" w:hAnsiTheme="minorEastAsia"/>
          <w:sz w:val="22"/>
          <w:szCs w:val="22"/>
          <w:lang w:eastAsia="zh-CN"/>
        </w:rPr>
        <w:t>!</w:t>
      </w:r>
    </w:p>
    <w:sectPr w:rsidR="00E52E2A" w:rsidRPr="009C4A65" w:rsidSect="00440B71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18" w:rsidRDefault="00400018">
      <w:r>
        <w:separator/>
      </w:r>
    </w:p>
  </w:endnote>
  <w:endnote w:type="continuationSeparator" w:id="0">
    <w:p w:rsidR="00400018" w:rsidRDefault="0040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18" w:rsidRDefault="00400018">
      <w:r>
        <w:separator/>
      </w:r>
    </w:p>
  </w:footnote>
  <w:footnote w:type="continuationSeparator" w:id="0">
    <w:p w:rsidR="00400018" w:rsidRDefault="0040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96"/>
    <w:multiLevelType w:val="hybridMultilevel"/>
    <w:tmpl w:val="3F1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17AC9"/>
    <w:multiLevelType w:val="hybridMultilevel"/>
    <w:tmpl w:val="FBC8C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B358A9"/>
    <w:multiLevelType w:val="hybridMultilevel"/>
    <w:tmpl w:val="0342699E"/>
    <w:lvl w:ilvl="0" w:tplc="2DC6653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17029"/>
    <w:multiLevelType w:val="hybridMultilevel"/>
    <w:tmpl w:val="C41E3834"/>
    <w:lvl w:ilvl="0" w:tplc="1DD4D3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05FC7"/>
    <w:rsid w:val="00010009"/>
    <w:rsid w:val="00010F9D"/>
    <w:rsid w:val="00012468"/>
    <w:rsid w:val="00013B93"/>
    <w:rsid w:val="000200ED"/>
    <w:rsid w:val="000207A1"/>
    <w:rsid w:val="0002183A"/>
    <w:rsid w:val="00023F8A"/>
    <w:rsid w:val="000265C5"/>
    <w:rsid w:val="000273E9"/>
    <w:rsid w:val="00027643"/>
    <w:rsid w:val="0003172E"/>
    <w:rsid w:val="00032027"/>
    <w:rsid w:val="00032D98"/>
    <w:rsid w:val="00032E2B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376"/>
    <w:rsid w:val="00047397"/>
    <w:rsid w:val="00047A54"/>
    <w:rsid w:val="00050266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4C13"/>
    <w:rsid w:val="00086746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2639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1D10"/>
    <w:rsid w:val="00183325"/>
    <w:rsid w:val="00183A03"/>
    <w:rsid w:val="001849DB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B7CC3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96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6662F"/>
    <w:rsid w:val="00270769"/>
    <w:rsid w:val="00273000"/>
    <w:rsid w:val="0027465F"/>
    <w:rsid w:val="00276786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86D10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3316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65BD"/>
    <w:rsid w:val="0030694F"/>
    <w:rsid w:val="00307FE9"/>
    <w:rsid w:val="00310936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4AB6"/>
    <w:rsid w:val="00335201"/>
    <w:rsid w:val="00335C24"/>
    <w:rsid w:val="0033699E"/>
    <w:rsid w:val="00337A62"/>
    <w:rsid w:val="00337C50"/>
    <w:rsid w:val="00341DED"/>
    <w:rsid w:val="00342E0B"/>
    <w:rsid w:val="0034505D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25F1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667"/>
    <w:rsid w:val="003A6E78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001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0B71"/>
    <w:rsid w:val="00441FA3"/>
    <w:rsid w:val="00442271"/>
    <w:rsid w:val="00442F06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49F"/>
    <w:rsid w:val="0046058D"/>
    <w:rsid w:val="00460F1C"/>
    <w:rsid w:val="00461266"/>
    <w:rsid w:val="0046132C"/>
    <w:rsid w:val="004617F8"/>
    <w:rsid w:val="00461BD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7B42"/>
    <w:rsid w:val="004E053D"/>
    <w:rsid w:val="004E064A"/>
    <w:rsid w:val="004E2B55"/>
    <w:rsid w:val="004E2E4F"/>
    <w:rsid w:val="004E38BD"/>
    <w:rsid w:val="004E3DAB"/>
    <w:rsid w:val="004E4495"/>
    <w:rsid w:val="004E5005"/>
    <w:rsid w:val="004E56DC"/>
    <w:rsid w:val="004E619B"/>
    <w:rsid w:val="004E6428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1239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6225"/>
    <w:rsid w:val="00567C19"/>
    <w:rsid w:val="00570215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3F2F"/>
    <w:rsid w:val="005F515E"/>
    <w:rsid w:val="005F53D5"/>
    <w:rsid w:val="005F673C"/>
    <w:rsid w:val="005F67F0"/>
    <w:rsid w:val="00600837"/>
    <w:rsid w:val="006015B3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3F2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B2C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06FE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629F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32A"/>
    <w:rsid w:val="00785555"/>
    <w:rsid w:val="00785DBD"/>
    <w:rsid w:val="0079047B"/>
    <w:rsid w:val="007921A1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F62"/>
    <w:rsid w:val="007A73B6"/>
    <w:rsid w:val="007B0858"/>
    <w:rsid w:val="007B2597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365D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3BFD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0C1B"/>
    <w:rsid w:val="00852A63"/>
    <w:rsid w:val="00855F54"/>
    <w:rsid w:val="00856CB1"/>
    <w:rsid w:val="008651D2"/>
    <w:rsid w:val="00866EB2"/>
    <w:rsid w:val="008674F5"/>
    <w:rsid w:val="00870601"/>
    <w:rsid w:val="008735EB"/>
    <w:rsid w:val="00876099"/>
    <w:rsid w:val="00876848"/>
    <w:rsid w:val="008769D7"/>
    <w:rsid w:val="00880785"/>
    <w:rsid w:val="0088131F"/>
    <w:rsid w:val="008822B6"/>
    <w:rsid w:val="0088364B"/>
    <w:rsid w:val="008857A7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256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F12"/>
    <w:rsid w:val="009A07E1"/>
    <w:rsid w:val="009A2526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A65"/>
    <w:rsid w:val="009C4BC1"/>
    <w:rsid w:val="009C4C38"/>
    <w:rsid w:val="009C5112"/>
    <w:rsid w:val="009C53D6"/>
    <w:rsid w:val="009C72E3"/>
    <w:rsid w:val="009C79BD"/>
    <w:rsid w:val="009D010F"/>
    <w:rsid w:val="009D175B"/>
    <w:rsid w:val="009D2062"/>
    <w:rsid w:val="009D3F23"/>
    <w:rsid w:val="009D4660"/>
    <w:rsid w:val="009D6AB0"/>
    <w:rsid w:val="009D70BF"/>
    <w:rsid w:val="009D7A42"/>
    <w:rsid w:val="009D7E30"/>
    <w:rsid w:val="009E0501"/>
    <w:rsid w:val="009E101D"/>
    <w:rsid w:val="009E2C6A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167"/>
    <w:rsid w:val="00A1528F"/>
    <w:rsid w:val="00A155EE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483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4D85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69F"/>
    <w:rsid w:val="00A963BC"/>
    <w:rsid w:val="00A96ED0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B783D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38E2"/>
    <w:rsid w:val="00B63DC2"/>
    <w:rsid w:val="00B644B6"/>
    <w:rsid w:val="00B64D55"/>
    <w:rsid w:val="00B66BF5"/>
    <w:rsid w:val="00B6714E"/>
    <w:rsid w:val="00B67EDE"/>
    <w:rsid w:val="00B70153"/>
    <w:rsid w:val="00B70212"/>
    <w:rsid w:val="00B708AB"/>
    <w:rsid w:val="00B70D32"/>
    <w:rsid w:val="00B70FF1"/>
    <w:rsid w:val="00B725AB"/>
    <w:rsid w:val="00B73804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829"/>
    <w:rsid w:val="00BA0B28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27A41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AD2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B45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17AC4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2FD4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6971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5711"/>
    <w:rsid w:val="00DE624F"/>
    <w:rsid w:val="00DE7DD6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488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2E2A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5A5DF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LIMRA-K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mra.com/AIC20-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71E5-CA7F-4EB6-B9AB-49E5375B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968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Guo, Jinhai</cp:lastModifiedBy>
  <cp:revision>35</cp:revision>
  <cp:lastPrinted>2014-08-14T19:15:00Z</cp:lastPrinted>
  <dcterms:created xsi:type="dcterms:W3CDTF">2019-01-02T20:44:00Z</dcterms:created>
  <dcterms:modified xsi:type="dcterms:W3CDTF">2020-03-25T17:33:00Z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