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CAF" w:rsidRPr="001174E1" w:rsidRDefault="00662CAF" w:rsidP="00C7465D">
      <w:pPr>
        <w:ind w:right="495"/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</w:pP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  <w:t>Estimado</w:t>
      </w:r>
      <w:r w:rsidR="0003013D" w:rsidRPr="001174E1"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  <w:t xml:space="preserve"> </w:t>
      </w:r>
      <w:r w:rsidR="0003013D" w:rsidRPr="001174E1">
        <w:rPr>
          <w:rFonts w:ascii="Arial Narrow" w:hAnsi="Arial Narrow" w:cs="Times New Roman"/>
          <w:color w:val="C00000"/>
          <w:sz w:val="24"/>
          <w:szCs w:val="24"/>
          <w:lang w:val="es-CO"/>
        </w:rPr>
        <w:t>(a)</w:t>
      </w:r>
      <w:r w:rsidRPr="001174E1">
        <w:rPr>
          <w:rFonts w:ascii="Arial Narrow" w:hAnsi="Arial Narrow" w:cs="Times New Roman"/>
          <w:color w:val="C00000"/>
          <w:sz w:val="24"/>
          <w:szCs w:val="24"/>
          <w:lang w:val="es-CO"/>
        </w:rPr>
        <w:t xml:space="preserve"> </w:t>
      </w:r>
      <w:r w:rsidR="0003013D" w:rsidRPr="001174E1">
        <w:rPr>
          <w:rFonts w:ascii="Arial Narrow" w:hAnsi="Arial Narrow" w:cs="Times New Roman"/>
          <w:color w:val="C00000"/>
          <w:sz w:val="24"/>
          <w:szCs w:val="24"/>
          <w:lang w:val="es-CO"/>
        </w:rPr>
        <w:t>____________,</w:t>
      </w:r>
    </w:p>
    <w:p w:rsidR="00662CAF" w:rsidRPr="001174E1" w:rsidRDefault="00662CAF" w:rsidP="00C7465D">
      <w:pPr>
        <w:ind w:left="450" w:right="495"/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</w:pPr>
    </w:p>
    <w:p w:rsidR="00F5519E" w:rsidRPr="001174E1" w:rsidRDefault="002D0B12" w:rsidP="00F5519E">
      <w:pPr>
        <w:rPr>
          <w:rFonts w:ascii="Arial Narrow" w:hAnsi="Arial Narrow" w:cs="Times New Roman"/>
          <w:sz w:val="24"/>
          <w:szCs w:val="24"/>
          <w:lang w:val="es-ES"/>
        </w:rPr>
      </w:pP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 xml:space="preserve">Recientemente recibí información </w:t>
      </w:r>
      <w:r w:rsidR="0002471D" w:rsidRPr="001174E1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>acerca de</w:t>
      </w: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 xml:space="preserve"> la </w:t>
      </w:r>
      <w:hyperlink r:id="rId5" w:history="1">
        <w:r w:rsidR="00C7465D" w:rsidRPr="001174E1">
          <w:rPr>
            <w:rStyle w:val="Hyperlink"/>
            <w:rFonts w:ascii="Arial Narrow" w:hAnsi="Arial Narrow" w:cs="Times New Roman"/>
            <w:sz w:val="24"/>
            <w:szCs w:val="24"/>
            <w:lang w:val="es-ES"/>
          </w:rPr>
          <w:t>Conferencia Latinoamericana 2023</w:t>
        </w:r>
      </w:hyperlink>
      <w:r w:rsidR="00A16E59" w:rsidRPr="001174E1">
        <w:rPr>
          <w:rStyle w:val="Hyperlink"/>
          <w:rFonts w:ascii="Arial Narrow" w:hAnsi="Arial Narrow" w:cs="Times New Roman"/>
          <w:sz w:val="24"/>
          <w:szCs w:val="24"/>
          <w:lang w:val="es-ES"/>
        </w:rPr>
        <w:t>,</w:t>
      </w:r>
      <w:r w:rsidR="00A16E59" w:rsidRPr="001174E1">
        <w:rPr>
          <w:rStyle w:val="Hyperlink"/>
          <w:rFonts w:ascii="Arial Narrow" w:hAnsi="Arial Narrow" w:cs="Times New Roman"/>
          <w:sz w:val="24"/>
          <w:szCs w:val="24"/>
          <w:u w:val="none"/>
          <w:lang w:val="es-ES"/>
        </w:rPr>
        <w:t xml:space="preserve"> </w:t>
      </w:r>
      <w:r w:rsidR="0002471D" w:rsidRPr="001174E1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>organizado por LIMRA y LOMA</w:t>
      </w:r>
      <w:r w:rsidR="00F5519E" w:rsidRPr="001174E1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>,</w:t>
      </w:r>
      <w:r w:rsidR="0002471D" w:rsidRPr="001174E1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 xml:space="preserve"> del </w:t>
      </w:r>
      <w:r w:rsidR="00C7465D" w:rsidRPr="001174E1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>15</w:t>
      </w: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 xml:space="preserve"> al </w:t>
      </w:r>
      <w:r w:rsidR="00C7465D" w:rsidRPr="001174E1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>17</w:t>
      </w: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 xml:space="preserve"> de</w:t>
      </w:r>
      <w:r w:rsidR="00C7465D" w:rsidRPr="001174E1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 xml:space="preserve"> </w:t>
      </w:r>
      <w:r w:rsidR="00A16E59" w:rsidRPr="001174E1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>a</w:t>
      </w:r>
      <w:r w:rsidR="00C7465D" w:rsidRPr="001174E1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>gosto en Panamá</w:t>
      </w:r>
      <w:r w:rsidR="0002471D" w:rsidRPr="001174E1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>, evento al cual quisiera participar con su aprobación. A</w:t>
      </w: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>l revisar la agenda</w:t>
      </w:r>
      <w:r w:rsidR="001171CE" w:rsidRPr="001174E1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>,</w:t>
      </w: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 xml:space="preserve"> </w:t>
      </w:r>
      <w:r w:rsidR="0002471D" w:rsidRPr="001174E1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 xml:space="preserve">las sesiones </w:t>
      </w: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>programad</w:t>
      </w:r>
      <w:r w:rsidR="0002471D" w:rsidRPr="001174E1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>a</w:t>
      </w: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 xml:space="preserve">s </w:t>
      </w:r>
      <w:r w:rsidR="00F5519E" w:rsidRPr="001174E1">
        <w:rPr>
          <w:rFonts w:ascii="Arial Narrow" w:hAnsi="Arial Narrow" w:cs="Times New Roman"/>
          <w:sz w:val="24"/>
          <w:szCs w:val="24"/>
          <w:lang w:val="es-ES"/>
        </w:rPr>
        <w:t xml:space="preserve">están en línea con áreas en las que queremos seguir siendo competitivos y creo que sería una gran oportunidad para conocer investigaciones, mejores prácticas y consejos tácticos presentados por expertos globales de la industria. </w:t>
      </w:r>
    </w:p>
    <w:p w:rsidR="00F5519E" w:rsidRPr="001174E1" w:rsidRDefault="00F5519E" w:rsidP="00F5519E">
      <w:pPr>
        <w:rPr>
          <w:rFonts w:ascii="Arial Narrow" w:hAnsi="Arial Narrow" w:cs="Times New Roman"/>
          <w:sz w:val="24"/>
          <w:szCs w:val="24"/>
          <w:lang w:val="es-ES"/>
        </w:rPr>
      </w:pPr>
    </w:p>
    <w:p w:rsidR="00F5519E" w:rsidRPr="001174E1" w:rsidRDefault="00F5519E" w:rsidP="00F5519E">
      <w:pPr>
        <w:rPr>
          <w:rFonts w:ascii="Arial Narrow" w:hAnsi="Arial Narrow" w:cs="Times New Roman"/>
          <w:sz w:val="24"/>
          <w:szCs w:val="24"/>
          <w:lang w:val="es-ES"/>
        </w:rPr>
      </w:pPr>
      <w:r w:rsidRPr="001174E1">
        <w:rPr>
          <w:rFonts w:ascii="Arial Narrow" w:hAnsi="Arial Narrow" w:cs="Times New Roman"/>
          <w:sz w:val="24"/>
          <w:szCs w:val="24"/>
          <w:lang w:val="es-ES"/>
        </w:rPr>
        <w:t xml:space="preserve">Como asistente a la Conferencia, tendré acceso a dos días de sesiones, mesas de discusión, proveedores de soluciones, y oportunidades para establecer redes de contacto, así como copias de las presentaciones para consultar de nuevo una vez que regrese. Todas las presentaciones abarcarán el tema </w:t>
      </w:r>
      <w:r w:rsidRPr="001174E1">
        <w:rPr>
          <w:rFonts w:ascii="Arial Narrow" w:hAnsi="Arial Narrow" w:cs="Times New Roman"/>
          <w:b/>
          <w:sz w:val="24"/>
          <w:szCs w:val="24"/>
          <w:lang w:val="es-ES"/>
        </w:rPr>
        <w:t xml:space="preserve">“Las fuerzas que impulsan </w:t>
      </w:r>
      <w:r w:rsidRPr="001174E1">
        <w:rPr>
          <w:rFonts w:ascii="Arial Narrow" w:hAnsi="Arial Narrow" w:cs="Times New Roman"/>
          <w:b/>
          <w:color w:val="000000" w:themeColor="text1"/>
          <w:sz w:val="24"/>
          <w:szCs w:val="24"/>
          <w:lang w:val="es-ES"/>
        </w:rPr>
        <w:t>el cambio: Un nuevo capítulo para los seguros</w:t>
      </w:r>
      <w:r w:rsidRPr="001174E1">
        <w:rPr>
          <w:rFonts w:ascii="Arial Narrow" w:hAnsi="Arial Narrow" w:cs="Times New Roman"/>
          <w:b/>
          <w:sz w:val="24"/>
          <w:szCs w:val="24"/>
          <w:lang w:val="es-ES"/>
        </w:rPr>
        <w:t>”</w:t>
      </w:r>
      <w:r w:rsidRPr="001174E1">
        <w:rPr>
          <w:rFonts w:ascii="Arial Narrow" w:hAnsi="Arial Narrow" w:cs="Times New Roman"/>
          <w:sz w:val="24"/>
          <w:szCs w:val="24"/>
          <w:lang w:val="es-ES"/>
        </w:rPr>
        <w:t xml:space="preserve"> e incluyen información sobre:</w:t>
      </w:r>
    </w:p>
    <w:p w:rsidR="00F5519E" w:rsidRPr="001174E1" w:rsidRDefault="00F5519E" w:rsidP="00C7465D">
      <w:pPr>
        <w:rPr>
          <w:rFonts w:ascii="Arial Narrow" w:hAnsi="Arial Narrow" w:cs="Times New Roman"/>
          <w:sz w:val="24"/>
          <w:szCs w:val="24"/>
          <w:lang w:val="es-ES"/>
        </w:rPr>
      </w:pPr>
    </w:p>
    <w:p w:rsidR="001174E1" w:rsidRPr="001174E1" w:rsidRDefault="001174E1" w:rsidP="001174E1">
      <w:pPr>
        <w:numPr>
          <w:ilvl w:val="0"/>
          <w:numId w:val="6"/>
        </w:numPr>
        <w:rPr>
          <w:rFonts w:ascii="Arial Narrow" w:eastAsia="Times New Roman" w:hAnsi="Arial Narrow" w:cs="Times New Roman"/>
          <w:sz w:val="24"/>
          <w:szCs w:val="24"/>
          <w:lang w:val="es-MX"/>
        </w:rPr>
      </w:pPr>
      <w:r w:rsidRPr="001174E1">
        <w:rPr>
          <w:rFonts w:ascii="Arial Narrow" w:eastAsia="Times New Roman" w:hAnsi="Arial Narrow" w:cs="Times New Roman"/>
          <w:sz w:val="24"/>
          <w:szCs w:val="24"/>
          <w:lang w:val="es-MX"/>
        </w:rPr>
        <w:t>Perspectivas de la industria mundial: riesgos económicos y geopolíticos</w:t>
      </w:r>
    </w:p>
    <w:p w:rsidR="001174E1" w:rsidRPr="001174E1" w:rsidRDefault="001174E1" w:rsidP="001174E1">
      <w:pPr>
        <w:numPr>
          <w:ilvl w:val="0"/>
          <w:numId w:val="6"/>
        </w:numPr>
        <w:rPr>
          <w:rFonts w:ascii="Arial Narrow" w:eastAsia="Times New Roman" w:hAnsi="Arial Narrow" w:cs="Times New Roman"/>
          <w:sz w:val="24"/>
          <w:szCs w:val="24"/>
          <w:lang w:val="es-MX"/>
        </w:rPr>
      </w:pPr>
      <w:r w:rsidRPr="001174E1">
        <w:rPr>
          <w:rFonts w:ascii="Arial Narrow" w:eastAsia="Times New Roman" w:hAnsi="Arial Narrow" w:cs="Times New Roman"/>
          <w:sz w:val="24"/>
          <w:szCs w:val="24"/>
          <w:lang w:val="es-MX"/>
        </w:rPr>
        <w:t>Cómo involucrar a una nueva generación de talentos de liderazgo</w:t>
      </w:r>
    </w:p>
    <w:p w:rsidR="001174E1" w:rsidRPr="001174E1" w:rsidRDefault="001174E1" w:rsidP="001174E1">
      <w:pPr>
        <w:numPr>
          <w:ilvl w:val="0"/>
          <w:numId w:val="6"/>
        </w:numPr>
        <w:rPr>
          <w:rFonts w:ascii="Arial Narrow" w:eastAsia="Times New Roman" w:hAnsi="Arial Narrow" w:cs="Times New Roman"/>
          <w:sz w:val="24"/>
          <w:szCs w:val="24"/>
          <w:lang w:val="es-MX"/>
        </w:rPr>
      </w:pPr>
      <w:r w:rsidRPr="001174E1">
        <w:rPr>
          <w:rFonts w:ascii="Arial Narrow" w:eastAsia="Times New Roman" w:hAnsi="Arial Narrow" w:cs="Times New Roman"/>
          <w:sz w:val="24"/>
          <w:szCs w:val="24"/>
          <w:lang w:val="es-MX"/>
        </w:rPr>
        <w:t xml:space="preserve">La voz de los productores de seguros América Latina – expectativas de una experiencia óptima </w:t>
      </w:r>
    </w:p>
    <w:p w:rsidR="001174E1" w:rsidRPr="001174E1" w:rsidRDefault="001174E1" w:rsidP="001174E1">
      <w:pPr>
        <w:numPr>
          <w:ilvl w:val="0"/>
          <w:numId w:val="6"/>
        </w:numPr>
        <w:rPr>
          <w:rFonts w:ascii="Arial Narrow" w:eastAsia="Times New Roman" w:hAnsi="Arial Narrow" w:cs="Times New Roman"/>
          <w:sz w:val="24"/>
          <w:szCs w:val="24"/>
          <w:lang w:val="es-MX"/>
        </w:rPr>
      </w:pPr>
      <w:r w:rsidRPr="001174E1">
        <w:rPr>
          <w:rFonts w:ascii="Arial Narrow" w:eastAsia="Times New Roman" w:hAnsi="Arial Narrow" w:cs="Times New Roman"/>
          <w:sz w:val="24"/>
          <w:szCs w:val="24"/>
          <w:lang w:val="es-MX"/>
        </w:rPr>
        <w:t>El impacto de la IA en la industria de seguros</w:t>
      </w:r>
    </w:p>
    <w:p w:rsidR="001174E1" w:rsidRPr="001174E1" w:rsidRDefault="001174E1" w:rsidP="001174E1">
      <w:pPr>
        <w:numPr>
          <w:ilvl w:val="0"/>
          <w:numId w:val="6"/>
        </w:numPr>
        <w:rPr>
          <w:rFonts w:ascii="Arial Narrow" w:eastAsia="Times New Roman" w:hAnsi="Arial Narrow" w:cs="Times New Roman"/>
          <w:sz w:val="24"/>
          <w:szCs w:val="24"/>
          <w:lang w:val="es-MX"/>
        </w:rPr>
      </w:pPr>
      <w:r w:rsidRPr="001174E1">
        <w:rPr>
          <w:rFonts w:ascii="Arial Narrow" w:eastAsia="Times New Roman" w:hAnsi="Arial Narrow" w:cs="Times New Roman"/>
          <w:sz w:val="24"/>
          <w:szCs w:val="24"/>
          <w:lang w:val="es-MX"/>
        </w:rPr>
        <w:t>Una nueva visión de suscripción</w:t>
      </w:r>
    </w:p>
    <w:p w:rsidR="001174E1" w:rsidRPr="001174E1" w:rsidRDefault="001174E1" w:rsidP="001174E1">
      <w:pPr>
        <w:numPr>
          <w:ilvl w:val="0"/>
          <w:numId w:val="6"/>
        </w:numPr>
        <w:rPr>
          <w:rFonts w:ascii="Arial Narrow" w:eastAsia="Times New Roman" w:hAnsi="Arial Narrow" w:cs="Times New Roman"/>
          <w:sz w:val="24"/>
          <w:szCs w:val="24"/>
          <w:lang w:val="es-MX"/>
        </w:rPr>
      </w:pPr>
      <w:r w:rsidRPr="001174E1">
        <w:rPr>
          <w:rFonts w:ascii="Arial Narrow" w:eastAsia="Times New Roman" w:hAnsi="Arial Narrow" w:cs="Times New Roman"/>
          <w:sz w:val="24"/>
          <w:szCs w:val="24"/>
          <w:lang w:val="es-MX"/>
        </w:rPr>
        <w:t xml:space="preserve">Novedades en </w:t>
      </w:r>
      <w:proofErr w:type="spellStart"/>
      <w:r w:rsidRPr="001174E1">
        <w:rPr>
          <w:rFonts w:ascii="Arial Narrow" w:eastAsia="Times New Roman" w:hAnsi="Arial Narrow" w:cs="Times New Roman"/>
          <w:sz w:val="24"/>
          <w:szCs w:val="24"/>
          <w:lang w:val="es-MX"/>
        </w:rPr>
        <w:t>Bancaseguros</w:t>
      </w:r>
      <w:proofErr w:type="spellEnd"/>
    </w:p>
    <w:p w:rsidR="001174E1" w:rsidRPr="001174E1" w:rsidRDefault="001174E1" w:rsidP="001174E1">
      <w:pPr>
        <w:numPr>
          <w:ilvl w:val="0"/>
          <w:numId w:val="6"/>
        </w:numPr>
        <w:rPr>
          <w:rFonts w:ascii="Arial Narrow" w:eastAsia="Times New Roman" w:hAnsi="Arial Narrow" w:cs="Times New Roman"/>
          <w:sz w:val="24"/>
          <w:szCs w:val="24"/>
          <w:lang w:val="es-MX"/>
        </w:rPr>
      </w:pPr>
      <w:r w:rsidRPr="001174E1">
        <w:rPr>
          <w:rFonts w:ascii="Arial Narrow" w:eastAsia="Times New Roman" w:hAnsi="Arial Narrow" w:cs="Times New Roman"/>
          <w:sz w:val="24"/>
          <w:szCs w:val="24"/>
          <w:lang w:val="es-MX"/>
        </w:rPr>
        <w:t xml:space="preserve">Panel de </w:t>
      </w:r>
      <w:proofErr w:type="spellStart"/>
      <w:r w:rsidRPr="001174E1">
        <w:rPr>
          <w:rFonts w:ascii="Arial Narrow" w:eastAsia="Times New Roman" w:hAnsi="Arial Narrow" w:cs="Times New Roman"/>
          <w:sz w:val="24"/>
          <w:szCs w:val="24"/>
          <w:lang w:val="es-MX"/>
        </w:rPr>
        <w:t>CEOs</w:t>
      </w:r>
      <w:proofErr w:type="spellEnd"/>
      <w:r w:rsidRPr="001174E1">
        <w:rPr>
          <w:rFonts w:ascii="Arial Narrow" w:eastAsia="Times New Roman" w:hAnsi="Arial Narrow" w:cs="Times New Roman"/>
          <w:sz w:val="24"/>
          <w:szCs w:val="24"/>
          <w:lang w:val="es-MX"/>
        </w:rPr>
        <w:t>: Las fuerzas que impulsan el cambio</w:t>
      </w:r>
    </w:p>
    <w:p w:rsidR="001174E1" w:rsidRPr="001174E1" w:rsidRDefault="001174E1" w:rsidP="001174E1">
      <w:pPr>
        <w:numPr>
          <w:ilvl w:val="0"/>
          <w:numId w:val="6"/>
        </w:numPr>
        <w:rPr>
          <w:rFonts w:ascii="Arial Narrow" w:eastAsia="Times New Roman" w:hAnsi="Arial Narrow" w:cs="Times New Roman"/>
          <w:sz w:val="24"/>
          <w:szCs w:val="24"/>
          <w:lang w:val="es-MX"/>
        </w:rPr>
      </w:pPr>
      <w:r w:rsidRPr="001174E1">
        <w:rPr>
          <w:rFonts w:ascii="Arial Narrow" w:eastAsia="Times New Roman" w:hAnsi="Arial Narrow" w:cs="Times New Roman"/>
          <w:sz w:val="24"/>
          <w:szCs w:val="24"/>
          <w:lang w:val="es-MX"/>
        </w:rPr>
        <w:t xml:space="preserve"> Reconectar con las necesidades del consumidor</w:t>
      </w:r>
    </w:p>
    <w:p w:rsidR="001174E1" w:rsidRPr="001174E1" w:rsidRDefault="001174E1" w:rsidP="001174E1">
      <w:pPr>
        <w:numPr>
          <w:ilvl w:val="0"/>
          <w:numId w:val="6"/>
        </w:numPr>
        <w:rPr>
          <w:rFonts w:ascii="Arial Narrow" w:eastAsia="Times New Roman" w:hAnsi="Arial Narrow" w:cs="Times New Roman"/>
          <w:sz w:val="24"/>
          <w:szCs w:val="24"/>
          <w:lang w:val="es-MX"/>
        </w:rPr>
      </w:pPr>
      <w:r w:rsidRPr="001174E1">
        <w:rPr>
          <w:rFonts w:ascii="Arial Narrow" w:eastAsia="Times New Roman" w:hAnsi="Arial Narrow" w:cs="Times New Roman"/>
          <w:sz w:val="24"/>
          <w:szCs w:val="24"/>
          <w:lang w:val="es-MX"/>
        </w:rPr>
        <w:t xml:space="preserve"> Programas de jubilación</w:t>
      </w:r>
    </w:p>
    <w:p w:rsidR="001174E1" w:rsidRPr="001174E1" w:rsidRDefault="001174E1" w:rsidP="001174E1">
      <w:pPr>
        <w:numPr>
          <w:ilvl w:val="0"/>
          <w:numId w:val="6"/>
        </w:numPr>
        <w:rPr>
          <w:rFonts w:ascii="Arial Narrow" w:eastAsia="Times New Roman" w:hAnsi="Arial Narrow" w:cs="Times New Roman"/>
          <w:sz w:val="24"/>
          <w:szCs w:val="24"/>
          <w:lang w:val="es-MX"/>
        </w:rPr>
      </w:pPr>
      <w:r w:rsidRPr="001174E1">
        <w:rPr>
          <w:rFonts w:ascii="Arial Narrow" w:eastAsia="Times New Roman" w:hAnsi="Arial Narrow" w:cs="Times New Roman"/>
          <w:sz w:val="24"/>
          <w:szCs w:val="24"/>
          <w:lang w:val="es-MX"/>
        </w:rPr>
        <w:t xml:space="preserve"> Seguros Inclusivos y cómo llegar a los consumidores de bajos ingresos</w:t>
      </w:r>
    </w:p>
    <w:p w:rsidR="00B80A50" w:rsidRPr="001174E1" w:rsidRDefault="001174E1" w:rsidP="001174E1">
      <w:pPr>
        <w:numPr>
          <w:ilvl w:val="0"/>
          <w:numId w:val="6"/>
        </w:numPr>
        <w:rPr>
          <w:rFonts w:ascii="Arial Narrow" w:eastAsia="Times New Roman" w:hAnsi="Arial Narrow" w:cs="Times New Roman"/>
          <w:sz w:val="24"/>
          <w:szCs w:val="24"/>
          <w:lang w:val="es-MX"/>
        </w:rPr>
      </w:pPr>
      <w:r w:rsidRPr="001174E1">
        <w:rPr>
          <w:rFonts w:ascii="Arial Narrow" w:eastAsia="Times New Roman" w:hAnsi="Arial Narrow" w:cs="Times New Roman"/>
          <w:sz w:val="24"/>
          <w:szCs w:val="24"/>
          <w:lang w:val="es-MX"/>
        </w:rPr>
        <w:t xml:space="preserve">Innovaciones de </w:t>
      </w:r>
      <w:proofErr w:type="spellStart"/>
      <w:r w:rsidRPr="001174E1">
        <w:rPr>
          <w:rFonts w:ascii="Arial Narrow" w:eastAsia="Times New Roman" w:hAnsi="Arial Narrow" w:cs="Times New Roman"/>
          <w:sz w:val="24"/>
          <w:szCs w:val="24"/>
          <w:lang w:val="es-MX"/>
        </w:rPr>
        <w:t>InsurTech</w:t>
      </w:r>
      <w:proofErr w:type="spellEnd"/>
      <w:r w:rsidRPr="001174E1">
        <w:rPr>
          <w:rFonts w:ascii="Arial Narrow" w:eastAsia="Times New Roman" w:hAnsi="Arial Narrow" w:cs="Times New Roman"/>
          <w:sz w:val="24"/>
          <w:szCs w:val="24"/>
          <w:lang w:val="es-MX"/>
        </w:rPr>
        <w:t xml:space="preserve">: Innovaciones </w:t>
      </w:r>
      <w:proofErr w:type="spellStart"/>
      <w:r w:rsidRPr="001174E1">
        <w:rPr>
          <w:rFonts w:ascii="Arial Narrow" w:eastAsia="Times New Roman" w:hAnsi="Arial Narrow" w:cs="Times New Roman"/>
          <w:sz w:val="24"/>
          <w:szCs w:val="24"/>
          <w:lang w:val="es-MX"/>
        </w:rPr>
        <w:t>InsurTech</w:t>
      </w:r>
      <w:proofErr w:type="spellEnd"/>
      <w:r w:rsidRPr="001174E1">
        <w:rPr>
          <w:rFonts w:ascii="Arial Narrow" w:eastAsia="Times New Roman" w:hAnsi="Arial Narrow" w:cs="Times New Roman"/>
          <w:sz w:val="24"/>
          <w:szCs w:val="24"/>
          <w:lang w:val="es-MX"/>
        </w:rPr>
        <w:t>: Nuevos productos y modernas estrategias de distribución</w:t>
      </w:r>
    </w:p>
    <w:p w:rsidR="001174E1" w:rsidRPr="001174E1" w:rsidRDefault="001174E1" w:rsidP="001174E1">
      <w:pPr>
        <w:ind w:right="495"/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</w:pPr>
    </w:p>
    <w:p w:rsidR="00B80A50" w:rsidRPr="001174E1" w:rsidRDefault="00B80A50" w:rsidP="00C7465D">
      <w:pPr>
        <w:ind w:right="495"/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</w:pP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  <w:t xml:space="preserve">También </w:t>
      </w:r>
      <w:r w:rsidR="002A3517" w:rsidRPr="001174E1"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  <w:t xml:space="preserve">sería importante conversar </w:t>
      </w: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  <w:t xml:space="preserve">con otros asistentes para </w:t>
      </w:r>
      <w:r w:rsidR="002A3517" w:rsidRPr="001174E1"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  <w:t xml:space="preserve">discutir </w:t>
      </w:r>
      <w:r w:rsidR="00662CAF" w:rsidRPr="001174E1"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  <w:t xml:space="preserve">ideas </w:t>
      </w:r>
      <w:r w:rsidR="002A3517" w:rsidRPr="001174E1"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  <w:t xml:space="preserve">sobre </w:t>
      </w: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  <w:t xml:space="preserve">cómo están </w:t>
      </w:r>
      <w:r w:rsidR="00662CAF" w:rsidRPr="001174E1"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  <w:t>afront</w:t>
      </w: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  <w:t xml:space="preserve">ando </w:t>
      </w:r>
      <w:r w:rsidR="00662CAF" w:rsidRPr="001174E1"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  <w:t>algunos de los</w:t>
      </w: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  <w:t xml:space="preserve"> desafíos </w:t>
      </w:r>
      <w:r w:rsidR="002A3517" w:rsidRPr="001174E1"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  <w:t xml:space="preserve">de la industria </w:t>
      </w: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  <w:t>y cómo podemos mejorar nuestros propios procesos.</w:t>
      </w:r>
      <w:r w:rsidR="00F5519E" w:rsidRPr="001174E1"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  <w:t xml:space="preserve">  Me daría mucho gusto escribir un reporte después de la Conferencia para detallar lo que aprendí y me aseguraría de compartir toda la información con el equipo y la organización.</w:t>
      </w:r>
    </w:p>
    <w:p w:rsidR="00F5519E" w:rsidRPr="001174E1" w:rsidRDefault="00F5519E" w:rsidP="00C7465D">
      <w:pPr>
        <w:ind w:right="495"/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</w:pPr>
    </w:p>
    <w:p w:rsidR="00662CAF" w:rsidRPr="001174E1" w:rsidRDefault="00662CAF" w:rsidP="00C7465D">
      <w:pPr>
        <w:ind w:right="495"/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</w:pP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  <w:t>La tarifa de registro es de $</w:t>
      </w:r>
      <w:r w:rsidR="00392A3A" w:rsidRPr="001174E1"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  <w:t>85</w:t>
      </w: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  <w:t>0 USD para miembros de LIMRA/LOMA (</w:t>
      </w:r>
      <w:proofErr w:type="spellStart"/>
      <w:r w:rsidRPr="001174E1">
        <w:rPr>
          <w:rFonts w:ascii="Arial Narrow" w:hAnsi="Arial Narrow" w:cs="Times New Roman"/>
          <w:color w:val="C00000"/>
          <w:sz w:val="24"/>
          <w:szCs w:val="24"/>
          <w:lang w:val="es-CO"/>
        </w:rPr>
        <w:t>ó</w:t>
      </w:r>
      <w:proofErr w:type="spellEnd"/>
      <w:r w:rsidRPr="001174E1">
        <w:rPr>
          <w:rFonts w:ascii="Arial Narrow" w:hAnsi="Arial Narrow" w:cs="Times New Roman"/>
          <w:color w:val="C00000"/>
          <w:sz w:val="24"/>
          <w:szCs w:val="24"/>
          <w:lang w:val="es-CO"/>
        </w:rPr>
        <w:t xml:space="preserve"> $1,</w:t>
      </w:r>
      <w:r w:rsidR="00392A3A" w:rsidRPr="001174E1">
        <w:rPr>
          <w:rFonts w:ascii="Arial Narrow" w:hAnsi="Arial Narrow" w:cs="Times New Roman"/>
          <w:color w:val="C00000"/>
          <w:sz w:val="24"/>
          <w:szCs w:val="24"/>
          <w:lang w:val="es-CO"/>
        </w:rPr>
        <w:t>3</w:t>
      </w:r>
      <w:r w:rsidRPr="001174E1">
        <w:rPr>
          <w:rFonts w:ascii="Arial Narrow" w:hAnsi="Arial Narrow" w:cs="Times New Roman"/>
          <w:color w:val="C00000"/>
          <w:sz w:val="24"/>
          <w:szCs w:val="24"/>
          <w:lang w:val="es-CO"/>
        </w:rPr>
        <w:t>00 USD para quienes no son miembros</w:t>
      </w: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  <w:t>) si el registro s</w:t>
      </w:r>
      <w:r w:rsidR="001171CE" w:rsidRPr="001174E1"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  <w:t>e</w:t>
      </w: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  <w:t xml:space="preserve"> </w:t>
      </w:r>
      <w:r w:rsidR="001171CE" w:rsidRPr="001174E1"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  <w:t xml:space="preserve">hace </w:t>
      </w: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  <w:t xml:space="preserve">antes del 15 de </w:t>
      </w:r>
      <w:r w:rsidR="00392A3A" w:rsidRPr="001174E1"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  <w:t>mayo</w:t>
      </w:r>
      <w:r w:rsidR="002A3517" w:rsidRPr="001174E1"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  <w:t xml:space="preserve">; </w:t>
      </w: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  <w:t xml:space="preserve">los costos </w:t>
      </w:r>
      <w:r w:rsidR="002A3517" w:rsidRPr="001174E1"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  <w:t xml:space="preserve">adicionales </w:t>
      </w: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  <w:t>de</w:t>
      </w:r>
      <w:r w:rsidR="002A3517" w:rsidRPr="001174E1"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  <w:t>l</w:t>
      </w:r>
      <w:r w:rsidR="00955880" w:rsidRPr="001174E1"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  <w:t xml:space="preserve"> viaje serían</w:t>
      </w: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  <w:t xml:space="preserve"> aproximadamente de</w:t>
      </w:r>
      <w:r w:rsidR="0003013D" w:rsidRPr="001174E1"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  <w:t xml:space="preserve"> </w:t>
      </w:r>
      <w:r w:rsidR="0003013D" w:rsidRPr="001174E1">
        <w:rPr>
          <w:rFonts w:ascii="Arial Narrow" w:hAnsi="Arial Narrow" w:cs="Times New Roman"/>
          <w:color w:val="C00000"/>
          <w:sz w:val="24"/>
          <w:szCs w:val="24"/>
          <w:lang w:val="es-ES"/>
        </w:rPr>
        <w:t>____</w:t>
      </w:r>
      <w:proofErr w:type="gramStart"/>
      <w:r w:rsidR="0003013D" w:rsidRPr="001174E1">
        <w:rPr>
          <w:rFonts w:ascii="Arial Narrow" w:hAnsi="Arial Narrow" w:cs="Times New Roman"/>
          <w:color w:val="C00000"/>
          <w:sz w:val="24"/>
          <w:szCs w:val="24"/>
          <w:lang w:val="es-ES"/>
        </w:rPr>
        <w:t>_,</w:t>
      </w:r>
      <w:r w:rsidR="0003013D" w:rsidRPr="001174E1">
        <w:rPr>
          <w:rFonts w:ascii="Arial Narrow" w:hAnsi="Arial Narrow" w:cs="Times New Roman"/>
          <w:sz w:val="24"/>
          <w:szCs w:val="24"/>
          <w:lang w:val="es-ES"/>
        </w:rPr>
        <w:t xml:space="preserve"> </w:t>
      </w: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  <w:t xml:space="preserve"> basados</w:t>
      </w:r>
      <w:proofErr w:type="gramEnd"/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  <w:t xml:space="preserve"> en el siguiente desglose: </w:t>
      </w:r>
    </w:p>
    <w:p w:rsidR="00662CAF" w:rsidRPr="001174E1" w:rsidRDefault="00662CAF" w:rsidP="00C7465D">
      <w:pPr>
        <w:ind w:right="495"/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</w:pPr>
    </w:p>
    <w:p w:rsidR="00662CAF" w:rsidRPr="001174E1" w:rsidRDefault="00662CAF" w:rsidP="00C7465D">
      <w:pPr>
        <w:spacing w:after="120"/>
        <w:ind w:left="1890" w:right="495" w:firstLine="270"/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</w:pP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 xml:space="preserve">Tiquete Aéreo </w:t>
      </w: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ab/>
      </w: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ab/>
        <w:t>____________</w:t>
      </w:r>
    </w:p>
    <w:p w:rsidR="00662CAF" w:rsidRPr="001174E1" w:rsidRDefault="00662CAF" w:rsidP="00C7465D">
      <w:pPr>
        <w:spacing w:after="120"/>
        <w:ind w:left="450" w:right="495" w:firstLine="270"/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</w:pP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ab/>
      </w: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ab/>
        <w:t xml:space="preserve">Transporte       </w:t>
      </w:r>
      <w:r w:rsidR="0003013D" w:rsidRPr="001174E1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ab/>
      </w: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>____________</w:t>
      </w:r>
    </w:p>
    <w:p w:rsidR="00662CAF" w:rsidRPr="001174E1" w:rsidRDefault="00662CAF" w:rsidP="00C7465D">
      <w:pPr>
        <w:spacing w:after="120"/>
        <w:ind w:left="450" w:right="495" w:firstLine="270"/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</w:pP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ab/>
      </w: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ab/>
        <w:t xml:space="preserve">Hotel </w:t>
      </w: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ab/>
      </w: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ab/>
      </w: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ab/>
        <w:t>____________</w:t>
      </w:r>
    </w:p>
    <w:p w:rsidR="00662CAF" w:rsidRPr="001174E1" w:rsidRDefault="00662CAF" w:rsidP="00C7465D">
      <w:pPr>
        <w:spacing w:after="120"/>
        <w:ind w:left="450" w:right="495" w:firstLine="270"/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</w:pP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ab/>
      </w: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ab/>
        <w:t>Alimentación</w:t>
      </w: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ab/>
      </w: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ab/>
        <w:t>____________</w:t>
      </w:r>
    </w:p>
    <w:p w:rsidR="00662CAF" w:rsidRPr="001174E1" w:rsidRDefault="00662CAF" w:rsidP="00C7465D">
      <w:pPr>
        <w:ind w:right="495"/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</w:pPr>
    </w:p>
    <w:p w:rsidR="00662CAF" w:rsidRPr="001174E1" w:rsidRDefault="00662CAF" w:rsidP="00F5519E">
      <w:pPr>
        <w:ind w:right="-14"/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</w:pP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 xml:space="preserve">Realmente pienso que el contenido de la agenda, junto con la oportunidad de establecer contactos y aprender de otros asistentes con responsabilidades similares, será una gran oportunidad de desarrollo profesional, ¡y </w:t>
      </w:r>
      <w:r w:rsidR="001171CE" w:rsidRPr="001174E1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>espero que también lo vea</w:t>
      </w: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 xml:space="preserve"> como una inversión importante!</w:t>
      </w:r>
    </w:p>
    <w:p w:rsidR="00662CAF" w:rsidRPr="001174E1" w:rsidRDefault="00662CAF" w:rsidP="00C7465D">
      <w:pPr>
        <w:ind w:left="450" w:right="495"/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</w:pPr>
    </w:p>
    <w:p w:rsidR="00662CAF" w:rsidRPr="001174E1" w:rsidRDefault="00662CAF" w:rsidP="00C7465D">
      <w:pPr>
        <w:ind w:right="495"/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</w:pP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  <w:t xml:space="preserve">Gracias por </w:t>
      </w:r>
      <w:r w:rsidR="00A23D06" w:rsidRPr="001174E1"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  <w:t xml:space="preserve">considerarlo, </w:t>
      </w: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  <w:t>y no dude en dejarme saber si tiene alguna pregunta o necesita más detalles antes de tomar una decisión para aprobar esta solicitud.</w:t>
      </w:r>
    </w:p>
    <w:p w:rsidR="00103C3E" w:rsidRPr="001174E1" w:rsidRDefault="00103C3E" w:rsidP="00C7465D">
      <w:pPr>
        <w:ind w:right="495"/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</w:pPr>
    </w:p>
    <w:p w:rsidR="00103C3E" w:rsidRPr="001174E1" w:rsidRDefault="00103C3E" w:rsidP="00C7465D">
      <w:pPr>
        <w:ind w:right="495"/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</w:pP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  <w:t xml:space="preserve">Un saludo. </w:t>
      </w:r>
    </w:p>
    <w:p w:rsidR="00F5519E" w:rsidRPr="001174E1" w:rsidRDefault="00103C3E" w:rsidP="00C7465D">
      <w:pPr>
        <w:ind w:right="495"/>
        <w:rPr>
          <w:rFonts w:ascii="Arial Narrow" w:hAnsi="Arial Narrow" w:cs="Times New Roman"/>
          <w:color w:val="C00000"/>
          <w:sz w:val="24"/>
          <w:szCs w:val="24"/>
          <w:lang w:val="es-CO"/>
        </w:rPr>
      </w:pPr>
      <w:r w:rsidRPr="001174E1">
        <w:rPr>
          <w:rFonts w:ascii="Arial Narrow" w:hAnsi="Arial Narrow" w:cs="Times New Roman"/>
          <w:color w:val="C00000"/>
          <w:sz w:val="24"/>
          <w:szCs w:val="24"/>
          <w:lang w:val="es-CO"/>
        </w:rPr>
        <w:t xml:space="preserve">[Su Nombre] </w:t>
      </w:r>
    </w:p>
    <w:p w:rsidR="001174E1" w:rsidRDefault="001174E1" w:rsidP="00C7465D">
      <w:pPr>
        <w:ind w:right="495"/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</w:pPr>
    </w:p>
    <w:p w:rsidR="00103C3E" w:rsidRPr="001174E1" w:rsidRDefault="00103C3E" w:rsidP="00C7465D">
      <w:pPr>
        <w:ind w:right="495"/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</w:pPr>
      <w:bookmarkStart w:id="0" w:name="_GoBack"/>
      <w:bookmarkEnd w:id="0"/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  <w:t xml:space="preserve">PD: Por favor consultar </w:t>
      </w:r>
      <w:hyperlink r:id="rId6" w:history="1"/>
      <w:hyperlink r:id="rId7" w:history="1">
        <w:r w:rsidR="00392A3A" w:rsidRPr="001174E1">
          <w:rPr>
            <w:rFonts w:ascii="Arial Narrow" w:hAnsi="Arial Narrow" w:cs="Times New Roman"/>
            <w:sz w:val="24"/>
            <w:szCs w:val="24"/>
            <w:lang w:val="es-CO"/>
          </w:rPr>
          <w:t>http://www.limra.com/CONFLA23</w:t>
        </w:r>
      </w:hyperlink>
      <w:r w:rsidR="00392A3A" w:rsidRPr="001174E1">
        <w:rPr>
          <w:rFonts w:ascii="Arial Narrow" w:hAnsi="Arial Narrow" w:cs="Times New Roman"/>
          <w:sz w:val="24"/>
          <w:szCs w:val="24"/>
          <w:lang w:val="es-CO"/>
        </w:rPr>
        <w:t xml:space="preserve"> </w:t>
      </w:r>
      <w:r w:rsidRPr="001174E1"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  <w:t>para conocer por qué vale la pena la inversión</w:t>
      </w:r>
      <w:r w:rsidR="00A23D06" w:rsidRPr="001174E1">
        <w:rPr>
          <w:rFonts w:ascii="Arial Narrow" w:hAnsi="Arial Narrow" w:cs="Times New Roman"/>
          <w:color w:val="000000" w:themeColor="text1"/>
          <w:sz w:val="24"/>
          <w:szCs w:val="24"/>
          <w:lang w:val="es-CO"/>
        </w:rPr>
        <w:t>.</w:t>
      </w:r>
    </w:p>
    <w:p w:rsidR="00103C3E" w:rsidRPr="00294FC1" w:rsidRDefault="00103C3E" w:rsidP="00C7465D">
      <w:pPr>
        <w:ind w:left="450" w:right="495"/>
        <w:rPr>
          <w:rFonts w:ascii="Times New Roman" w:hAnsi="Times New Roman" w:cs="Times New Roman"/>
          <w:color w:val="000000" w:themeColor="text1"/>
          <w:lang w:val="es-ES"/>
        </w:rPr>
      </w:pPr>
    </w:p>
    <w:sectPr w:rsidR="00103C3E" w:rsidRPr="00294FC1" w:rsidSect="001174E1">
      <w:pgSz w:w="11906" w:h="16838" w:code="9"/>
      <w:pgMar w:top="864" w:right="1152" w:bottom="72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nio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42C42"/>
    <w:multiLevelType w:val="hybridMultilevel"/>
    <w:tmpl w:val="11A65B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1721F7"/>
    <w:multiLevelType w:val="hybridMultilevel"/>
    <w:tmpl w:val="02C8081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43782"/>
    <w:multiLevelType w:val="hybridMultilevel"/>
    <w:tmpl w:val="82CC6A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655D7068"/>
    <w:multiLevelType w:val="hybridMultilevel"/>
    <w:tmpl w:val="71287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32D0C"/>
    <w:multiLevelType w:val="hybridMultilevel"/>
    <w:tmpl w:val="D27A1B3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72"/>
    <w:rsid w:val="0002471D"/>
    <w:rsid w:val="0003013D"/>
    <w:rsid w:val="000661DB"/>
    <w:rsid w:val="0007187A"/>
    <w:rsid w:val="00075F1B"/>
    <w:rsid w:val="000B3E5C"/>
    <w:rsid w:val="000C6D3E"/>
    <w:rsid w:val="000E0E9F"/>
    <w:rsid w:val="00103C3E"/>
    <w:rsid w:val="001171CE"/>
    <w:rsid w:val="001174E1"/>
    <w:rsid w:val="00177FD4"/>
    <w:rsid w:val="001B70A6"/>
    <w:rsid w:val="001F1190"/>
    <w:rsid w:val="002568A6"/>
    <w:rsid w:val="00271FDE"/>
    <w:rsid w:val="00294FC1"/>
    <w:rsid w:val="002A3517"/>
    <w:rsid w:val="002D0B12"/>
    <w:rsid w:val="002E3585"/>
    <w:rsid w:val="003471C6"/>
    <w:rsid w:val="00350669"/>
    <w:rsid w:val="00392A3A"/>
    <w:rsid w:val="003D6D8D"/>
    <w:rsid w:val="0042233D"/>
    <w:rsid w:val="00465072"/>
    <w:rsid w:val="00516899"/>
    <w:rsid w:val="00531A71"/>
    <w:rsid w:val="00560FCD"/>
    <w:rsid w:val="00662CAF"/>
    <w:rsid w:val="00791215"/>
    <w:rsid w:val="007F4C14"/>
    <w:rsid w:val="007F6015"/>
    <w:rsid w:val="00811D88"/>
    <w:rsid w:val="008B7454"/>
    <w:rsid w:val="00955880"/>
    <w:rsid w:val="009932D0"/>
    <w:rsid w:val="009C7253"/>
    <w:rsid w:val="00A16E59"/>
    <w:rsid w:val="00A23D06"/>
    <w:rsid w:val="00A52B64"/>
    <w:rsid w:val="00B3438D"/>
    <w:rsid w:val="00B80A50"/>
    <w:rsid w:val="00BE5AB0"/>
    <w:rsid w:val="00C7465D"/>
    <w:rsid w:val="00E661F1"/>
    <w:rsid w:val="00E7441B"/>
    <w:rsid w:val="00EC6FBF"/>
    <w:rsid w:val="00F12401"/>
    <w:rsid w:val="00F5519E"/>
    <w:rsid w:val="00FD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76452"/>
  <w15:docId w15:val="{021029B6-04DB-4AF0-95DA-9F619296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072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072"/>
    <w:pPr>
      <w:ind w:left="720"/>
    </w:pPr>
    <w:rPr>
      <w:rFonts w:eastAsiaTheme="minorHAnsi"/>
    </w:rPr>
  </w:style>
  <w:style w:type="character" w:styleId="Hyperlink">
    <w:name w:val="Hyperlink"/>
    <w:basedOn w:val="DefaultParagraphFont"/>
    <w:rsid w:val="001F1190"/>
    <w:rPr>
      <w:color w:val="333300"/>
      <w:u w:val="single"/>
    </w:rPr>
  </w:style>
  <w:style w:type="paragraph" w:customStyle="1" w:styleId="Default">
    <w:name w:val="Default"/>
    <w:rsid w:val="001F1190"/>
    <w:pPr>
      <w:autoSpaceDE w:val="0"/>
      <w:autoSpaceDN w:val="0"/>
      <w:adjustRightInd w:val="0"/>
      <w:spacing w:after="0" w:line="240" w:lineRule="auto"/>
    </w:pPr>
    <w:rPr>
      <w:rFonts w:ascii="Minion Bold" w:eastAsia="Times New Roman" w:hAnsi="Minion Bold" w:cs="Minion Bold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E35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mra.com/CONFLA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mra.com/LIMRA-KIRI" TargetMode="External"/><Relationship Id="rId5" Type="http://schemas.openxmlformats.org/officeDocument/2006/relationships/hyperlink" Target="https://www.limra.com/CONFLA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LL Global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Schwartz, Megan</dc:creator>
  <cp:lastModifiedBy>Schwartz, Megan</cp:lastModifiedBy>
  <cp:revision>5</cp:revision>
  <dcterms:created xsi:type="dcterms:W3CDTF">2023-04-11T13:16:00Z</dcterms:created>
  <dcterms:modified xsi:type="dcterms:W3CDTF">2023-04-11T13:58:00Z</dcterms:modified>
</cp:coreProperties>
</file>